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4CAA6" w14:textId="654814E1" w:rsidR="00DB09BB" w:rsidRDefault="00000000">
      <w:pPr>
        <w:spacing w:line="276" w:lineRule="auto"/>
        <w:ind w:right="15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EDITAL DE CHAMAMENTO PÚBLICO Nº </w:t>
      </w:r>
      <w:r w:rsidR="005D3A61">
        <w:rPr>
          <w:b/>
          <w:bCs/>
          <w:sz w:val="24"/>
          <w:szCs w:val="24"/>
        </w:rPr>
        <w:t>012</w:t>
      </w:r>
      <w:r>
        <w:rPr>
          <w:b/>
          <w:bCs/>
          <w:sz w:val="24"/>
          <w:szCs w:val="24"/>
        </w:rPr>
        <w:t xml:space="preserve">/2026 </w:t>
      </w:r>
    </w:p>
    <w:p w14:paraId="765F4414" w14:textId="77777777" w:rsidR="00DB09BB" w:rsidRDefault="00000000">
      <w:pPr>
        <w:spacing w:line="276" w:lineRule="auto"/>
        <w:ind w:right="15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APOIO A PROJETOS DE DESENVOLVIMENTO DE ROTEIROS AUDIOVISUAIS </w:t>
      </w:r>
    </w:p>
    <w:p w14:paraId="3FC3A42F" w14:textId="77777777" w:rsidR="00DB09BB" w:rsidRDefault="00000000">
      <w:pPr>
        <w:spacing w:line="276" w:lineRule="auto"/>
        <w:ind w:right="150"/>
        <w:jc w:val="center"/>
      </w:pPr>
      <w:r>
        <w:rPr>
          <w:b/>
          <w:bCs/>
          <w:sz w:val="24"/>
          <w:szCs w:val="24"/>
        </w:rPr>
        <w:t>PNAB (LEI Nº 14.399/2022)</w:t>
      </w:r>
    </w:p>
    <w:p w14:paraId="4F7E6EB9" w14:textId="77777777" w:rsidR="00DB09BB" w:rsidRDefault="00DB09BB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right="150"/>
        <w:jc w:val="both"/>
        <w:rPr>
          <w:b/>
          <w:bCs/>
          <w:color w:val="000000"/>
          <w:sz w:val="24"/>
          <w:szCs w:val="24"/>
        </w:rPr>
      </w:pPr>
    </w:p>
    <w:p w14:paraId="406A8C45" w14:textId="77777777" w:rsidR="00DB09BB" w:rsidRPr="009D43F8" w:rsidRDefault="00000000">
      <w:pPr>
        <w:pStyle w:val="Ttulo1"/>
        <w:spacing w:line="276" w:lineRule="auto"/>
        <w:ind w:right="150"/>
      </w:pPr>
      <w:r w:rsidRPr="009D43F8">
        <w:t>ANEXO 4</w:t>
      </w:r>
    </w:p>
    <w:p w14:paraId="5293FD78" w14:textId="77777777" w:rsidR="00DB09BB" w:rsidRDefault="00000000">
      <w:pPr>
        <w:pStyle w:val="Ttulo3"/>
        <w:spacing w:line="276" w:lineRule="auto"/>
        <w:ind w:left="0" w:right="150" w:firstLine="0"/>
        <w:jc w:val="center"/>
      </w:pPr>
      <w:r>
        <w:t>DECLARAÇÃO DE REPRESENTAÇÃO DE GRUPO OU COLETIVO SEM CNPJ</w:t>
      </w:r>
    </w:p>
    <w:p w14:paraId="126FCC99" w14:textId="77777777" w:rsidR="00DB09BB" w:rsidRDefault="00DB09BB"/>
    <w:p w14:paraId="6608C18D" w14:textId="77777777" w:rsidR="00DB09BB" w:rsidRDefault="00DB09B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150" w:firstLine="851"/>
        <w:jc w:val="both"/>
        <w:rPr>
          <w:sz w:val="24"/>
          <w:szCs w:val="24"/>
        </w:rPr>
      </w:pPr>
    </w:p>
    <w:p w14:paraId="78F6325C" w14:textId="77777777" w:rsidR="00DB09BB" w:rsidRPr="009D43F8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150" w:firstLine="851"/>
        <w:jc w:val="both"/>
        <w:rPr>
          <w:i/>
          <w:iCs/>
          <w:color w:val="C00000"/>
          <w:sz w:val="24"/>
          <w:szCs w:val="24"/>
        </w:rPr>
      </w:pPr>
      <w:r w:rsidRPr="009D43F8">
        <w:rPr>
          <w:i/>
          <w:iCs/>
          <w:color w:val="C00000"/>
          <w:sz w:val="24"/>
          <w:szCs w:val="24"/>
        </w:rPr>
        <w:t>OBS.: Essa declaração deve ser preenchida somente por proponentes que sejam um grupo ou coletivo sem personalidade jurídica, ou seja, sem CNPJ.</w:t>
      </w:r>
    </w:p>
    <w:p w14:paraId="17F6E218" w14:textId="77777777" w:rsidR="00DB09BB" w:rsidRDefault="00DB09B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150" w:firstLine="851"/>
        <w:jc w:val="both"/>
        <w:rPr>
          <w:sz w:val="24"/>
          <w:szCs w:val="24"/>
        </w:rPr>
      </w:pPr>
    </w:p>
    <w:p w14:paraId="754C7122" w14:textId="77777777" w:rsidR="00DB09BB" w:rsidRDefault="00000000">
      <w:pPr>
        <w:pStyle w:val="Ttulo3"/>
        <w:spacing w:line="276" w:lineRule="auto"/>
        <w:ind w:left="0" w:right="150" w:firstLine="851"/>
        <w:jc w:val="both"/>
      </w:pPr>
      <w:r>
        <w:t>GRUPO ARTÍSTICO:</w:t>
      </w:r>
    </w:p>
    <w:p w14:paraId="109D0AF5" w14:textId="77777777" w:rsidR="00DB09BB" w:rsidRDefault="00000000">
      <w:pPr>
        <w:spacing w:line="276" w:lineRule="auto"/>
        <w:ind w:right="150" w:firstLine="851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NOME DO REPRESENTANTE INTEGRANTE DO GRUPO OU COLETIVO ARTÍSTICO: DADOS PESSOAIS DO REPRESENTANTE: [IDENTIDADE, CPF, E-MAIL E TELEFONE]</w:t>
      </w:r>
    </w:p>
    <w:p w14:paraId="73BA182A" w14:textId="77777777" w:rsidR="00DB09BB" w:rsidRDefault="00DB09BB">
      <w:pPr>
        <w:spacing w:line="276" w:lineRule="auto"/>
        <w:ind w:right="150" w:firstLine="851"/>
        <w:jc w:val="both"/>
        <w:rPr>
          <w:b/>
          <w:bCs/>
          <w:sz w:val="24"/>
          <w:szCs w:val="24"/>
        </w:rPr>
      </w:pPr>
    </w:p>
    <w:p w14:paraId="453E082E" w14:textId="77777777" w:rsidR="00DB09BB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150" w:firstLine="8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As pessoas abaixo listadas, integrantes do grupo artístico [NOME DO GRUPO OU COLETIVO], elegem a pessoa indicada no campo “REPRESENTANTE” como único representante neste edital, conferindo-lhe poderes para cumprir todos os procedimentos exigidos nas etapas do edital, inclusive assinatura do Termo de Execução Cultural, troca de comunicações, podendo assumir compromissos, obrigações, receber pagamentos e dar quitação, renunciar direitos e qualquer outro ato relacionado ao referido edital.</w:t>
      </w:r>
    </w:p>
    <w:p w14:paraId="77CCAF8A" w14:textId="77777777" w:rsidR="00DB09BB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150" w:firstLine="8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Os declarantes informam que não incorrem em quaisquer das vedações do item de participação previstas no edital.</w:t>
      </w:r>
    </w:p>
    <w:p w14:paraId="02773161" w14:textId="77777777" w:rsidR="00DB09BB" w:rsidRDefault="00DB09B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150" w:firstLine="851"/>
        <w:jc w:val="both"/>
        <w:rPr>
          <w:sz w:val="24"/>
          <w:szCs w:val="24"/>
        </w:rPr>
      </w:pPr>
    </w:p>
    <w:tbl>
      <w:tblPr>
        <w:tblStyle w:val="af7"/>
        <w:tblW w:w="9150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795"/>
        <w:gridCol w:w="2310"/>
        <w:gridCol w:w="3045"/>
      </w:tblGrid>
      <w:tr w:rsidR="00DB09BB" w14:paraId="0AF22705" w14:textId="77777777">
        <w:trPr>
          <w:trHeight w:val="585"/>
        </w:trPr>
        <w:tc>
          <w:tcPr>
            <w:tcW w:w="3795" w:type="dxa"/>
            <w:vAlign w:val="center"/>
          </w:tcPr>
          <w:p w14:paraId="31AE0D9D" w14:textId="77777777" w:rsidR="00DB09BB" w:rsidRDefault="00000000">
            <w:pPr>
              <w:ind w:firstLine="28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NOME DO INTEGRANTE</w:t>
            </w:r>
          </w:p>
        </w:tc>
        <w:tc>
          <w:tcPr>
            <w:tcW w:w="2310" w:type="dxa"/>
            <w:vAlign w:val="center"/>
          </w:tcPr>
          <w:p w14:paraId="7D4CFC6D" w14:textId="77777777" w:rsidR="00DB09BB" w:rsidRDefault="00000000">
            <w:pPr>
              <w:ind w:firstLine="31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CPF</w:t>
            </w:r>
          </w:p>
        </w:tc>
        <w:tc>
          <w:tcPr>
            <w:tcW w:w="3045" w:type="dxa"/>
            <w:vAlign w:val="center"/>
          </w:tcPr>
          <w:p w14:paraId="0D7CE1E1" w14:textId="77777777" w:rsidR="00DB09BB" w:rsidRDefault="00000000">
            <w:pPr>
              <w:ind w:firstLine="1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ASSINATURAS</w:t>
            </w:r>
          </w:p>
        </w:tc>
      </w:tr>
      <w:tr w:rsidR="00DB09BB" w14:paraId="5E87CEB2" w14:textId="77777777">
        <w:trPr>
          <w:trHeight w:val="238"/>
        </w:trPr>
        <w:tc>
          <w:tcPr>
            <w:tcW w:w="3795" w:type="dxa"/>
          </w:tcPr>
          <w:p w14:paraId="06CF99BA" w14:textId="77777777" w:rsidR="00DB09BB" w:rsidRDefault="00DB09BB">
            <w:pPr>
              <w:ind w:firstLine="284"/>
              <w:jc w:val="center"/>
              <w:rPr>
                <w:sz w:val="24"/>
                <w:szCs w:val="24"/>
              </w:rPr>
            </w:pPr>
          </w:p>
        </w:tc>
        <w:tc>
          <w:tcPr>
            <w:tcW w:w="2310" w:type="dxa"/>
          </w:tcPr>
          <w:p w14:paraId="65491CCE" w14:textId="77777777" w:rsidR="00DB09BB" w:rsidRDefault="00DB09BB">
            <w:pPr>
              <w:ind w:firstLine="317"/>
              <w:jc w:val="center"/>
              <w:rPr>
                <w:sz w:val="24"/>
                <w:szCs w:val="24"/>
              </w:rPr>
            </w:pPr>
          </w:p>
        </w:tc>
        <w:tc>
          <w:tcPr>
            <w:tcW w:w="3045" w:type="dxa"/>
          </w:tcPr>
          <w:p w14:paraId="40E2F96E" w14:textId="77777777" w:rsidR="00DB09BB" w:rsidRDefault="00DB09BB">
            <w:pPr>
              <w:ind w:firstLine="133"/>
              <w:jc w:val="center"/>
              <w:rPr>
                <w:sz w:val="24"/>
                <w:szCs w:val="24"/>
              </w:rPr>
            </w:pPr>
          </w:p>
        </w:tc>
      </w:tr>
      <w:tr w:rsidR="00DB09BB" w14:paraId="40951A40" w14:textId="77777777">
        <w:trPr>
          <w:trHeight w:val="161"/>
        </w:trPr>
        <w:tc>
          <w:tcPr>
            <w:tcW w:w="3795" w:type="dxa"/>
          </w:tcPr>
          <w:p w14:paraId="1B11656C" w14:textId="77777777" w:rsidR="00DB09BB" w:rsidRDefault="00DB09BB">
            <w:pPr>
              <w:ind w:firstLine="284"/>
              <w:jc w:val="center"/>
              <w:rPr>
                <w:sz w:val="24"/>
                <w:szCs w:val="24"/>
              </w:rPr>
            </w:pPr>
          </w:p>
        </w:tc>
        <w:tc>
          <w:tcPr>
            <w:tcW w:w="2310" w:type="dxa"/>
          </w:tcPr>
          <w:p w14:paraId="056CA326" w14:textId="77777777" w:rsidR="00DB09BB" w:rsidRDefault="00DB09BB">
            <w:pPr>
              <w:ind w:firstLine="317"/>
              <w:jc w:val="center"/>
              <w:rPr>
                <w:sz w:val="24"/>
                <w:szCs w:val="24"/>
              </w:rPr>
            </w:pPr>
          </w:p>
        </w:tc>
        <w:tc>
          <w:tcPr>
            <w:tcW w:w="3045" w:type="dxa"/>
          </w:tcPr>
          <w:p w14:paraId="33BBA426" w14:textId="77777777" w:rsidR="00DB09BB" w:rsidRDefault="00DB09BB">
            <w:pPr>
              <w:ind w:firstLine="133"/>
              <w:jc w:val="center"/>
              <w:rPr>
                <w:sz w:val="24"/>
                <w:szCs w:val="24"/>
              </w:rPr>
            </w:pPr>
          </w:p>
        </w:tc>
      </w:tr>
      <w:tr w:rsidR="00DB09BB" w14:paraId="3BB1F4D6" w14:textId="77777777">
        <w:trPr>
          <w:trHeight w:val="297"/>
        </w:trPr>
        <w:tc>
          <w:tcPr>
            <w:tcW w:w="3795" w:type="dxa"/>
          </w:tcPr>
          <w:p w14:paraId="331CD7ED" w14:textId="77777777" w:rsidR="00DB09BB" w:rsidRDefault="00DB09BB">
            <w:pPr>
              <w:ind w:firstLine="284"/>
              <w:jc w:val="center"/>
              <w:rPr>
                <w:sz w:val="24"/>
                <w:szCs w:val="24"/>
              </w:rPr>
            </w:pPr>
          </w:p>
        </w:tc>
        <w:tc>
          <w:tcPr>
            <w:tcW w:w="2310" w:type="dxa"/>
          </w:tcPr>
          <w:p w14:paraId="74946E4B" w14:textId="77777777" w:rsidR="00DB09BB" w:rsidRDefault="00DB09BB">
            <w:pPr>
              <w:ind w:firstLine="317"/>
              <w:jc w:val="center"/>
              <w:rPr>
                <w:sz w:val="24"/>
                <w:szCs w:val="24"/>
              </w:rPr>
            </w:pPr>
          </w:p>
        </w:tc>
        <w:tc>
          <w:tcPr>
            <w:tcW w:w="3045" w:type="dxa"/>
          </w:tcPr>
          <w:p w14:paraId="7D583338" w14:textId="77777777" w:rsidR="00DB09BB" w:rsidRDefault="00DB09BB">
            <w:pPr>
              <w:ind w:firstLine="133"/>
              <w:jc w:val="center"/>
              <w:rPr>
                <w:sz w:val="24"/>
                <w:szCs w:val="24"/>
              </w:rPr>
            </w:pPr>
          </w:p>
        </w:tc>
      </w:tr>
      <w:tr w:rsidR="00DB09BB" w14:paraId="030F9208" w14:textId="77777777">
        <w:trPr>
          <w:trHeight w:val="318"/>
        </w:trPr>
        <w:tc>
          <w:tcPr>
            <w:tcW w:w="3795" w:type="dxa"/>
          </w:tcPr>
          <w:p w14:paraId="350A9B92" w14:textId="77777777" w:rsidR="00DB09BB" w:rsidRDefault="00DB09BB">
            <w:pPr>
              <w:ind w:firstLine="284"/>
              <w:jc w:val="center"/>
              <w:rPr>
                <w:sz w:val="24"/>
                <w:szCs w:val="24"/>
              </w:rPr>
            </w:pPr>
          </w:p>
        </w:tc>
        <w:tc>
          <w:tcPr>
            <w:tcW w:w="2310" w:type="dxa"/>
          </w:tcPr>
          <w:p w14:paraId="72FF041B" w14:textId="77777777" w:rsidR="00DB09BB" w:rsidRDefault="00DB09BB">
            <w:pPr>
              <w:ind w:firstLine="317"/>
              <w:jc w:val="center"/>
              <w:rPr>
                <w:sz w:val="24"/>
                <w:szCs w:val="24"/>
              </w:rPr>
            </w:pPr>
          </w:p>
        </w:tc>
        <w:tc>
          <w:tcPr>
            <w:tcW w:w="3045" w:type="dxa"/>
          </w:tcPr>
          <w:p w14:paraId="3C4D785E" w14:textId="77777777" w:rsidR="00DB09BB" w:rsidRDefault="00DB09BB">
            <w:pPr>
              <w:ind w:firstLine="133"/>
              <w:jc w:val="center"/>
              <w:rPr>
                <w:sz w:val="24"/>
                <w:szCs w:val="24"/>
              </w:rPr>
            </w:pPr>
          </w:p>
        </w:tc>
      </w:tr>
      <w:tr w:rsidR="00DB09BB" w14:paraId="117BF6FB" w14:textId="77777777">
        <w:trPr>
          <w:trHeight w:val="299"/>
        </w:trPr>
        <w:tc>
          <w:tcPr>
            <w:tcW w:w="3795" w:type="dxa"/>
          </w:tcPr>
          <w:p w14:paraId="0761F542" w14:textId="77777777" w:rsidR="00DB09BB" w:rsidRDefault="00DB09BB">
            <w:pPr>
              <w:ind w:firstLine="284"/>
              <w:jc w:val="center"/>
              <w:rPr>
                <w:sz w:val="24"/>
                <w:szCs w:val="24"/>
              </w:rPr>
            </w:pPr>
          </w:p>
        </w:tc>
        <w:tc>
          <w:tcPr>
            <w:tcW w:w="2310" w:type="dxa"/>
          </w:tcPr>
          <w:p w14:paraId="540A88DE" w14:textId="77777777" w:rsidR="00DB09BB" w:rsidRDefault="00DB09BB">
            <w:pPr>
              <w:ind w:firstLine="317"/>
              <w:jc w:val="center"/>
              <w:rPr>
                <w:sz w:val="24"/>
                <w:szCs w:val="24"/>
              </w:rPr>
            </w:pPr>
          </w:p>
        </w:tc>
        <w:tc>
          <w:tcPr>
            <w:tcW w:w="3045" w:type="dxa"/>
          </w:tcPr>
          <w:p w14:paraId="33319DB5" w14:textId="77777777" w:rsidR="00DB09BB" w:rsidRDefault="00DB09BB">
            <w:pPr>
              <w:ind w:firstLine="133"/>
              <w:jc w:val="center"/>
              <w:rPr>
                <w:sz w:val="24"/>
                <w:szCs w:val="24"/>
              </w:rPr>
            </w:pPr>
          </w:p>
        </w:tc>
      </w:tr>
    </w:tbl>
    <w:p w14:paraId="5BBEC6EF" w14:textId="77777777" w:rsidR="00DB09BB" w:rsidRDefault="00DB09BB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right="150" w:firstLine="851"/>
        <w:jc w:val="both"/>
        <w:rPr>
          <w:color w:val="000000"/>
          <w:sz w:val="24"/>
          <w:szCs w:val="24"/>
        </w:rPr>
      </w:pPr>
    </w:p>
    <w:p w14:paraId="40E2B12A" w14:textId="77777777" w:rsidR="00DB09BB" w:rsidRDefault="00000000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right="150" w:firstLine="851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[LOCAL] [DAT</w:t>
      </w:r>
      <w:r>
        <w:rPr>
          <w:sz w:val="24"/>
          <w:szCs w:val="24"/>
        </w:rPr>
        <w:t>A]</w:t>
      </w:r>
    </w:p>
    <w:sectPr w:rsidR="00DB09BB">
      <w:headerReference w:type="default" r:id="rId7"/>
      <w:footerReference w:type="default" r:id="rId8"/>
      <w:pgSz w:w="11920" w:h="16840"/>
      <w:pgMar w:top="1700" w:right="992" w:bottom="1700" w:left="1418" w:header="566" w:footer="56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5C4BEF" w14:textId="77777777" w:rsidR="008C33D7" w:rsidRDefault="008C33D7">
      <w:r>
        <w:separator/>
      </w:r>
    </w:p>
  </w:endnote>
  <w:endnote w:type="continuationSeparator" w:id="0">
    <w:p w14:paraId="1F908DDD" w14:textId="77777777" w:rsidR="008C33D7" w:rsidRDefault="008C3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50CC81EA-CA99-48C8-9B91-6D2FEAD9CA76}"/>
    <w:embedBold r:id="rId2" w:fontKey="{428C0017-3A2D-4A13-8671-524A54BB39C4}"/>
    <w:embedItalic r:id="rId3" w:fontKey="{68A0A74A-5871-4FBC-A645-568B8BEC134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E19430AF-9B5B-42F7-97AF-3812519052A4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5" w:fontKey="{CFD1076F-5EEA-42E2-8D2A-6C43F86FB3D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DA8E5F69-84EB-4D69-8D8B-90094844C44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C7FFF" w14:textId="77777777" w:rsidR="00DB09BB" w:rsidRDefault="00000000">
    <w:pPr>
      <w:widowControl/>
      <w:spacing w:line="276" w:lineRule="auto"/>
      <w:jc w:val="center"/>
      <w:rPr>
        <w:color w:val="000000"/>
        <w:sz w:val="20"/>
        <w:szCs w:val="20"/>
      </w:rPr>
    </w:pPr>
    <w:r>
      <w:rPr>
        <w:rFonts w:ascii="Arial" w:eastAsia="Arial" w:hAnsi="Arial" w:cs="Arial"/>
        <w:noProof/>
      </w:rPr>
      <w:drawing>
        <wp:inline distT="114300" distB="114300" distL="114300" distR="114300" wp14:anchorId="49CE3E9B" wp14:editId="0844A8D6">
          <wp:extent cx="5731200" cy="635000"/>
          <wp:effectExtent l="0" t="0" r="0" b="0"/>
          <wp:docPr id="4203896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31200" cy="635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4D0DDC21" wp14:editId="27C2B548">
              <wp:simplePos x="0" y="0"/>
              <wp:positionH relativeFrom="column">
                <wp:posOffset>19050</wp:posOffset>
              </wp:positionH>
              <wp:positionV relativeFrom="paragraph">
                <wp:posOffset>9410700</wp:posOffset>
              </wp:positionV>
              <wp:extent cx="1270" cy="12700"/>
              <wp:effectExtent l="0" t="0" r="0" b="0"/>
              <wp:wrapNone/>
              <wp:docPr id="42038959" name="Forma Livre: Forma 4203895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685350" y="3779365"/>
                        <a:ext cx="53213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321300" h="120000" extrusionOk="0">
                            <a:moveTo>
                              <a:pt x="0" y="0"/>
                            </a:moveTo>
                            <a:lnTo>
                              <a:pt x="5321299" y="0"/>
                            </a:lnTo>
                          </a:path>
                        </a:pathLst>
                      </a:custGeom>
                      <a:noFill/>
                      <a:ln w="12700" cap="flat" cmpd="sng">
                        <a:solidFill>
                          <a:srgbClr val="878787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19050</wp:posOffset>
              </wp:positionH>
              <wp:positionV relativeFrom="paragraph">
                <wp:posOffset>9410700</wp:posOffset>
              </wp:positionV>
              <wp:extent cx="1270" cy="12700"/>
              <wp:effectExtent b="0" l="0" r="0" t="0"/>
              <wp:wrapNone/>
              <wp:docPr id="42038959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7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9EA28F" w14:textId="77777777" w:rsidR="008C33D7" w:rsidRDefault="008C33D7">
      <w:r>
        <w:separator/>
      </w:r>
    </w:p>
  </w:footnote>
  <w:footnote w:type="continuationSeparator" w:id="0">
    <w:p w14:paraId="31604E4B" w14:textId="77777777" w:rsidR="008C33D7" w:rsidRDefault="008C33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7FF25" w14:textId="77777777" w:rsidR="00DB09BB" w:rsidRDefault="00000000">
    <w:pPr>
      <w:spacing w:line="14" w:lineRule="auto"/>
      <w:jc w:val="center"/>
      <w:rPr>
        <w:sz w:val="20"/>
        <w:szCs w:val="2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2A933F94" wp14:editId="6DFACE6E">
          <wp:simplePos x="0" y="0"/>
          <wp:positionH relativeFrom="column">
            <wp:posOffset>2638588</wp:posOffset>
          </wp:positionH>
          <wp:positionV relativeFrom="paragraph">
            <wp:posOffset>-161924</wp:posOffset>
          </wp:positionV>
          <wp:extent cx="756285" cy="937895"/>
          <wp:effectExtent l="0" t="0" r="0" b="0"/>
          <wp:wrapNone/>
          <wp:docPr id="4203896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l="159" r="159"/>
                  <a:stretch>
                    <a:fillRect/>
                  </a:stretch>
                </pic:blipFill>
                <pic:spPr>
                  <a:xfrm>
                    <a:off x="0" y="0"/>
                    <a:ext cx="756285" cy="9378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E03F792" w14:textId="77777777" w:rsidR="00DB09BB" w:rsidRDefault="00DB09BB">
    <w:pPr>
      <w:widowControl/>
      <w:tabs>
        <w:tab w:val="center" w:pos="4252"/>
        <w:tab w:val="right" w:pos="8504"/>
      </w:tabs>
      <w:spacing w:line="252" w:lineRule="auto"/>
      <w:rPr>
        <w:color w:val="00000A"/>
      </w:rPr>
    </w:pPr>
  </w:p>
  <w:p w14:paraId="093D80AC" w14:textId="77777777" w:rsidR="00DB09BB" w:rsidRDefault="00DB09BB">
    <w:pPr>
      <w:widowControl/>
      <w:tabs>
        <w:tab w:val="center" w:pos="4252"/>
        <w:tab w:val="right" w:pos="8504"/>
      </w:tabs>
      <w:spacing w:line="252" w:lineRule="auto"/>
      <w:rPr>
        <w:color w:val="00000A"/>
      </w:rPr>
    </w:pPr>
  </w:p>
  <w:p w14:paraId="177DF7CA" w14:textId="77777777" w:rsidR="00DB09BB" w:rsidRDefault="00DB09BB">
    <w:pPr>
      <w:widowControl/>
      <w:tabs>
        <w:tab w:val="center" w:pos="4252"/>
        <w:tab w:val="right" w:pos="8504"/>
      </w:tabs>
      <w:spacing w:line="252" w:lineRule="auto"/>
      <w:rPr>
        <w:b/>
        <w:bCs/>
        <w:sz w:val="24"/>
        <w:szCs w:val="24"/>
      </w:rPr>
    </w:pPr>
  </w:p>
  <w:p w14:paraId="5697C7CA" w14:textId="77777777" w:rsidR="00DB09BB" w:rsidRDefault="00DB09BB">
    <w:pPr>
      <w:widowControl/>
      <w:tabs>
        <w:tab w:val="center" w:pos="4252"/>
        <w:tab w:val="right" w:pos="8504"/>
      </w:tabs>
      <w:spacing w:line="252" w:lineRule="auto"/>
      <w:rPr>
        <w:b/>
        <w:bCs/>
        <w:sz w:val="24"/>
        <w:szCs w:val="24"/>
      </w:rPr>
    </w:pPr>
  </w:p>
  <w:p w14:paraId="17D86E32" w14:textId="77777777" w:rsidR="00DB09BB" w:rsidRDefault="00DB09BB">
    <w:pPr>
      <w:widowControl/>
      <w:tabs>
        <w:tab w:val="center" w:pos="4252"/>
        <w:tab w:val="right" w:pos="8504"/>
      </w:tabs>
      <w:spacing w:line="252" w:lineRule="auto"/>
      <w:rPr>
        <w:color w:val="00000A"/>
        <w:sz w:val="10"/>
        <w:szCs w:val="10"/>
      </w:rPr>
    </w:pPr>
  </w:p>
  <w:p w14:paraId="65083786" w14:textId="77777777" w:rsidR="00DB09BB" w:rsidRDefault="00000000">
    <w:pPr>
      <w:widowControl/>
      <w:tabs>
        <w:tab w:val="center" w:pos="4252"/>
        <w:tab w:val="right" w:pos="8504"/>
      </w:tabs>
      <w:spacing w:line="276" w:lineRule="auto"/>
      <w:jc w:val="center"/>
      <w:rPr>
        <w:rFonts w:ascii="Times New Roman" w:eastAsia="Times New Roman" w:hAnsi="Times New Roman" w:cs="Times New Roman"/>
        <w:color w:val="00000A"/>
      </w:rPr>
    </w:pPr>
    <w:r>
      <w:rPr>
        <w:rFonts w:ascii="Times New Roman" w:eastAsia="Times New Roman" w:hAnsi="Times New Roman" w:cs="Times New Roman"/>
        <w:color w:val="00000A"/>
      </w:rPr>
      <w:t>ESTADO DO RIO GRANDE DO SUL</w:t>
    </w:r>
  </w:p>
  <w:p w14:paraId="0746F4D6" w14:textId="77777777" w:rsidR="00DB09BB" w:rsidRDefault="00000000">
    <w:pPr>
      <w:widowControl/>
      <w:tabs>
        <w:tab w:val="center" w:pos="4252"/>
        <w:tab w:val="right" w:pos="8504"/>
      </w:tabs>
      <w:spacing w:line="276" w:lineRule="auto"/>
      <w:jc w:val="center"/>
      <w:rPr>
        <w:rFonts w:ascii="Times New Roman" w:eastAsia="Times New Roman" w:hAnsi="Times New Roman" w:cs="Times New Roman"/>
        <w:color w:val="00000A"/>
      </w:rPr>
    </w:pPr>
    <w:r>
      <w:rPr>
        <w:rFonts w:ascii="Times New Roman" w:eastAsia="Times New Roman" w:hAnsi="Times New Roman" w:cs="Times New Roman"/>
        <w:color w:val="00000A"/>
      </w:rPr>
      <w:t>MUNICÍPIO DE PELOTAS</w:t>
    </w:r>
  </w:p>
  <w:p w14:paraId="482B7176" w14:textId="77777777" w:rsidR="00DB09BB" w:rsidRDefault="00000000">
    <w:pPr>
      <w:widowControl/>
      <w:tabs>
        <w:tab w:val="center" w:pos="4252"/>
        <w:tab w:val="right" w:pos="8504"/>
      </w:tabs>
      <w:spacing w:line="252" w:lineRule="auto"/>
      <w:jc w:val="center"/>
      <w:rPr>
        <w:rFonts w:ascii="Aptos" w:eastAsia="Aptos" w:hAnsi="Aptos" w:cs="Aptos"/>
      </w:rPr>
    </w:pPr>
    <w:r>
      <w:rPr>
        <w:rFonts w:ascii="Times New Roman" w:eastAsia="Times New Roman" w:hAnsi="Times New Roman" w:cs="Times New Roman"/>
        <w:color w:val="00000A"/>
      </w:rPr>
      <w:t>SECRETARIA DE CULTURA</w:t>
    </w:r>
  </w:p>
  <w:p w14:paraId="45AC8CCA" w14:textId="77777777" w:rsidR="00DB09BB" w:rsidRDefault="00DB09B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embedTrueTypeFonts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09BB"/>
    <w:rsid w:val="005D3A61"/>
    <w:rsid w:val="008C33D7"/>
    <w:rsid w:val="009D43F8"/>
    <w:rsid w:val="00B82C96"/>
    <w:rsid w:val="00D671E7"/>
    <w:rsid w:val="00DB0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0560B"/>
  <w15:docId w15:val="{E1B497C7-DBB0-4395-B135-E5A4BBA00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ind w:right="3293"/>
      <w:jc w:val="center"/>
      <w:outlineLvl w:val="0"/>
    </w:pPr>
    <w:rPr>
      <w:b/>
      <w:bCs/>
      <w:sz w:val="28"/>
      <w:szCs w:val="28"/>
    </w:rPr>
  </w:style>
  <w:style w:type="paragraph" w:styleId="Ttulo2">
    <w:name w:val="heading 2"/>
    <w:basedOn w:val="Normal"/>
    <w:next w:val="Normal"/>
    <w:uiPriority w:val="9"/>
    <w:unhideWhenUsed/>
    <w:qFormat/>
    <w:pPr>
      <w:ind w:right="168"/>
      <w:jc w:val="center"/>
      <w:outlineLvl w:val="1"/>
    </w:pPr>
    <w:rPr>
      <w:b/>
      <w:bCs/>
      <w:sz w:val="26"/>
      <w:szCs w:val="26"/>
    </w:rPr>
  </w:style>
  <w:style w:type="paragraph" w:styleId="Ttulo3">
    <w:name w:val="heading 3"/>
    <w:basedOn w:val="Normal"/>
    <w:next w:val="Normal"/>
    <w:uiPriority w:val="9"/>
    <w:unhideWhenUsed/>
    <w:qFormat/>
    <w:pPr>
      <w:ind w:left="949" w:hanging="240"/>
      <w:outlineLvl w:val="2"/>
    </w:pPr>
    <w:rPr>
      <w:b/>
      <w:bCs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ind w:left="709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709"/>
    </w:pPr>
    <w:rPr>
      <w:sz w:val="24"/>
      <w:szCs w:val="24"/>
      <w:lang w:eastAsia="en-US"/>
    </w:rPr>
  </w:style>
  <w:style w:type="paragraph" w:styleId="PargrafodaLista">
    <w:name w:val="List Paragraph"/>
    <w:basedOn w:val="Normal"/>
    <w:uiPriority w:val="1"/>
    <w:qFormat/>
    <w:pPr>
      <w:ind w:left="709" w:firstLine="570"/>
      <w:jc w:val="both"/>
    </w:pPr>
    <w:rPr>
      <w:lang w:eastAsia="en-US"/>
    </w:rPr>
  </w:style>
  <w:style w:type="paragraph" w:customStyle="1" w:styleId="TableParagraph">
    <w:name w:val="Table Paragraph"/>
    <w:basedOn w:val="Normal"/>
    <w:uiPriority w:val="1"/>
    <w:qFormat/>
    <w:rPr>
      <w:lang w:eastAsia="en-U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</w:tblPr>
  </w:style>
  <w:style w:type="table" w:customStyle="1" w:styleId="ac">
    <w:basedOn w:val="TableNormal4"/>
    <w:tblPr>
      <w:tblStyleRowBandSize w:val="1"/>
      <w:tblStyleColBandSize w:val="1"/>
    </w:tblPr>
  </w:style>
  <w:style w:type="table" w:customStyle="1" w:styleId="ad">
    <w:basedOn w:val="TableNormal4"/>
    <w:tblPr>
      <w:tblStyleRowBandSize w:val="1"/>
      <w:tblStyleColBandSize w:val="1"/>
    </w:tblPr>
  </w:style>
  <w:style w:type="table" w:customStyle="1" w:styleId="ae">
    <w:basedOn w:val="TableNormal4"/>
    <w:tblPr>
      <w:tblStyleRowBandSize w:val="1"/>
      <w:tblStyleColBandSize w:val="1"/>
    </w:tblPr>
  </w:style>
  <w:style w:type="table" w:customStyle="1" w:styleId="af">
    <w:basedOn w:val="TableNormal4"/>
    <w:tblPr>
      <w:tblStyleRowBandSize w:val="1"/>
      <w:tblStyleColBandSize w:val="1"/>
    </w:tblPr>
  </w:style>
  <w:style w:type="table" w:customStyle="1" w:styleId="af0">
    <w:basedOn w:val="TableNormal4"/>
    <w:tblPr>
      <w:tblStyleRowBandSize w:val="1"/>
      <w:tblStyleColBandSize w:val="1"/>
    </w:tblPr>
  </w:style>
  <w:style w:type="table" w:customStyle="1" w:styleId="af1">
    <w:basedOn w:val="TableNormal4"/>
    <w:tblPr>
      <w:tblStyleRowBandSize w:val="1"/>
      <w:tblStyleColBandSize w:val="1"/>
    </w:tblPr>
  </w:style>
  <w:style w:type="table" w:customStyle="1" w:styleId="af2">
    <w:basedOn w:val="TableNormal4"/>
    <w:tblPr>
      <w:tblStyleRowBandSize w:val="1"/>
      <w:tblStyleColBandSize w:val="1"/>
    </w:tblPr>
  </w:style>
  <w:style w:type="table" w:customStyle="1" w:styleId="af3">
    <w:basedOn w:val="TableNormal4"/>
    <w:tblPr>
      <w:tblStyleRowBandSize w:val="1"/>
      <w:tblStyleColBandSize w:val="1"/>
    </w:tblPr>
  </w:style>
  <w:style w:type="table" w:customStyle="1" w:styleId="af4">
    <w:basedOn w:val="TableNormal4"/>
    <w:tblPr>
      <w:tblStyleRowBandSize w:val="1"/>
      <w:tblStyleColBandSize w:val="1"/>
    </w:tblPr>
  </w:style>
  <w:style w:type="table" w:customStyle="1" w:styleId="af5">
    <w:basedOn w:val="TableNormal4"/>
    <w:tblPr>
      <w:tblStyleRowBandSize w:val="1"/>
      <w:tblStyleColBandSize w:val="1"/>
    </w:tblPr>
  </w:style>
  <w:style w:type="table" w:customStyle="1" w:styleId="af6">
    <w:basedOn w:val="TableNormal4"/>
    <w:tblPr>
      <w:tblStyleRowBandSize w:val="1"/>
      <w:tblStyleColBandSize w:val="1"/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7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MkCsT3nwTkRmfkX3eMkB6AnQ8vw==">CgMxLjA4AHIhMVBiaExxOEp4Zm4zRmFVUGVTaElCSlUwRktpRnNUVjhh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990</Characters>
  <Application>Microsoft Office Word</Application>
  <DocSecurity>0</DocSecurity>
  <Lines>8</Lines>
  <Paragraphs>2</Paragraphs>
  <ScaleCrop>false</ScaleCrop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fernando keiber</cp:lastModifiedBy>
  <cp:revision>4</cp:revision>
  <dcterms:created xsi:type="dcterms:W3CDTF">2025-10-22T14:11:00Z</dcterms:created>
  <dcterms:modified xsi:type="dcterms:W3CDTF">2026-10-20T12:30:00Z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2025-10-22T00:00:00Z</vt:filetime>
  </property>
  <property fmtid="{D5CDD505-2E9C-101B-9397-08002B2CF9AE}" pid="3" name="LastSaved">
    <vt:filetime>2025-10-22T00:00:00Z</vt:filetime>
  </property>
  <property fmtid="{D5CDD505-2E9C-101B-9397-08002B2CF9AE}" pid="4" name="Producer">
    <vt:lpwstr>3-Heights™ PDF Merge Split Shell 6.12.1.11 (http://www.pdf-tools.com)</vt:lpwstr>
  </property>
</Properties>
</file>